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91" w:rsidRDefault="00B019F6">
      <w:pPr>
        <w:spacing w:line="360" w:lineRule="auto"/>
        <w:jc w:val="center"/>
        <w:rPr>
          <w:rFonts w:ascii="微软雅黑" w:hAnsi="微软雅黑"/>
          <w:b/>
          <w:sz w:val="28"/>
          <w:szCs w:val="28"/>
        </w:rPr>
      </w:pPr>
      <w:r>
        <w:rPr>
          <w:rFonts w:ascii="微软雅黑" w:hAnsi="微软雅黑" w:hint="eastAsia"/>
          <w:b/>
          <w:sz w:val="28"/>
          <w:szCs w:val="28"/>
        </w:rPr>
        <w:t xml:space="preserve"> </w:t>
      </w:r>
      <w:r w:rsidR="0070723E">
        <w:rPr>
          <w:rFonts w:ascii="微软雅黑" w:hAnsi="微软雅黑" w:hint="eastAsia"/>
          <w:b/>
          <w:sz w:val="28"/>
          <w:szCs w:val="28"/>
        </w:rPr>
        <w:t>“宋河杯”河南省首届民间品酒大赛策划方案</w:t>
      </w:r>
    </w:p>
    <w:p w:rsidR="00062891" w:rsidRDefault="0070723E">
      <w:pPr>
        <w:spacing w:line="360" w:lineRule="auto"/>
        <w:ind w:firstLineChars="200" w:firstLine="48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中国白酒拥有几千年的酿造历史，深厚的文化底蕴以及天酿美酒、道法自然、天人合一的哲学思想，河南是文化的诞生地和发源地，河南省酒业协会一直肩负着振兴豫酒、向大众传播中原美酒文化的伟大使命。</w:t>
      </w:r>
    </w:p>
    <w:p w:rsidR="00062891" w:rsidRDefault="0070723E">
      <w:pPr>
        <w:spacing w:line="360" w:lineRule="auto"/>
        <w:ind w:firstLineChars="200" w:firstLine="48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为响应省委省政府“豫酒振兴”的号召，在全省范围内传承豫酒文化，经河南省酒业协会、河南日报社、宋河股份三方研讨，兹定于以宋河股份</w:t>
      </w:r>
      <w:r>
        <w:rPr>
          <w:rFonts w:ascii="微软雅黑" w:hAnsi="微软雅黑" w:hint="eastAsia"/>
          <w:sz w:val="24"/>
          <w:szCs w:val="24"/>
        </w:rPr>
        <w:t>10</w:t>
      </w:r>
      <w:r>
        <w:rPr>
          <w:rFonts w:ascii="微软雅黑" w:hAnsi="微软雅黑" w:hint="eastAsia"/>
          <w:sz w:val="24"/>
          <w:szCs w:val="24"/>
        </w:rPr>
        <w:t>位国家级白酒评委作为宣传要点，举三方力量共同举办“‘宋河杯’河南省首届民间品酒大赛”，具体说明如下：</w:t>
      </w:r>
    </w:p>
    <w:p w:rsidR="00062891" w:rsidRDefault="0070723E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活动目的：</w:t>
      </w:r>
    </w:p>
    <w:p w:rsidR="00062891" w:rsidRDefault="0070723E">
      <w:pPr>
        <w:pStyle w:val="2"/>
        <w:numPr>
          <w:ilvl w:val="0"/>
          <w:numId w:val="3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cs="仿宋" w:hint="eastAsia"/>
          <w:sz w:val="24"/>
          <w:szCs w:val="24"/>
        </w:rPr>
        <w:t>通过宣传、品鉴、比赛等活动，积极传播河南酒文化，传播宋河酒文化；</w:t>
      </w:r>
    </w:p>
    <w:p w:rsidR="00062891" w:rsidRDefault="0070723E">
      <w:pPr>
        <w:pStyle w:val="2"/>
        <w:numPr>
          <w:ilvl w:val="0"/>
          <w:numId w:val="3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cs="仿宋" w:hint="eastAsia"/>
          <w:sz w:val="24"/>
          <w:szCs w:val="24"/>
        </w:rPr>
        <w:t>提高宋河酒业的知</w:t>
      </w:r>
      <w:r>
        <w:rPr>
          <w:rFonts w:ascii="微软雅黑" w:hAnsi="微软雅黑" w:cs="仿宋" w:hint="eastAsia"/>
          <w:sz w:val="24"/>
          <w:szCs w:val="24"/>
        </w:rPr>
        <w:t>名度、美誉度，提高消费者对宋河酒的忠诚度；</w:t>
      </w:r>
    </w:p>
    <w:p w:rsidR="00062891" w:rsidRDefault="0070723E">
      <w:pPr>
        <w:pStyle w:val="1"/>
        <w:numPr>
          <w:ilvl w:val="0"/>
          <w:numId w:val="3"/>
        </w:numPr>
        <w:spacing w:line="240" w:lineRule="atLeast"/>
        <w:ind w:firstLineChars="0"/>
        <w:rPr>
          <w:rFonts w:ascii="微软雅黑" w:hAnsi="微软雅黑" w:cs="仿宋"/>
          <w:sz w:val="24"/>
          <w:szCs w:val="24"/>
        </w:rPr>
      </w:pPr>
      <w:r>
        <w:rPr>
          <w:rFonts w:ascii="微软雅黑" w:hAnsi="微软雅黑" w:cs="仿宋" w:hint="eastAsia"/>
          <w:sz w:val="24"/>
          <w:szCs w:val="24"/>
        </w:rPr>
        <w:t>提倡健康理念，传播酒类消费的正能量；</w:t>
      </w:r>
    </w:p>
    <w:p w:rsidR="00062891" w:rsidRDefault="0070723E">
      <w:pPr>
        <w:pStyle w:val="1"/>
        <w:numPr>
          <w:ilvl w:val="0"/>
          <w:numId w:val="3"/>
        </w:numPr>
        <w:spacing w:line="240" w:lineRule="atLeast"/>
        <w:ind w:firstLineChars="0"/>
        <w:rPr>
          <w:rFonts w:ascii="微软雅黑" w:hAnsi="微软雅黑" w:cs="仿宋"/>
          <w:sz w:val="24"/>
          <w:szCs w:val="24"/>
        </w:rPr>
      </w:pPr>
      <w:r>
        <w:rPr>
          <w:rFonts w:ascii="微软雅黑" w:hAnsi="微软雅黑" w:cs="仿宋" w:hint="eastAsia"/>
          <w:sz w:val="24"/>
          <w:szCs w:val="24"/>
        </w:rPr>
        <w:t>全面响应省委、省政府豫酒振兴的号召，以实际行动推动豫酒振兴。</w:t>
      </w:r>
    </w:p>
    <w:p w:rsidR="00062891" w:rsidRDefault="0070723E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活动元素：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支持单位：</w:t>
      </w:r>
      <w:r>
        <w:rPr>
          <w:rFonts w:ascii="微软雅黑" w:hAnsi="微软雅黑" w:hint="eastAsia"/>
          <w:sz w:val="24"/>
          <w:szCs w:val="24"/>
        </w:rPr>
        <w:t>中国酒业协会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主办单位：</w:t>
      </w:r>
      <w:r>
        <w:rPr>
          <w:rFonts w:ascii="微软雅黑" w:hAnsi="微软雅黑" w:hint="eastAsia"/>
          <w:sz w:val="24"/>
          <w:szCs w:val="24"/>
        </w:rPr>
        <w:t>河南日报社、河南省酒业协会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承办单位：</w:t>
      </w:r>
      <w:r>
        <w:rPr>
          <w:rFonts w:ascii="微软雅黑" w:hAnsi="微软雅黑" w:hint="eastAsia"/>
          <w:sz w:val="24"/>
          <w:szCs w:val="24"/>
        </w:rPr>
        <w:t>河南省宋河酒业股份有限公司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协办单位：</w:t>
      </w:r>
      <w:r>
        <w:rPr>
          <w:rFonts w:ascii="微软雅黑" w:hAnsi="微软雅黑" w:hint="eastAsia"/>
          <w:sz w:val="24"/>
          <w:szCs w:val="24"/>
        </w:rPr>
        <w:t>河南省十八地市酒业协会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媒体支持：</w:t>
      </w:r>
      <w:r>
        <w:rPr>
          <w:rFonts w:ascii="微软雅黑" w:hAnsi="微软雅黑" w:hint="eastAsia"/>
          <w:sz w:val="24"/>
          <w:szCs w:val="24"/>
        </w:rPr>
        <w:t>河南日报全媒体、河南酒业全媒体、河南省十八地市日报、大河报、河南商报、东方今报、郑州晚报、新浪河南、网易河南、中原</w:t>
      </w:r>
      <w:r>
        <w:rPr>
          <w:rFonts w:ascii="微软雅黑" w:hAnsi="微软雅黑" w:hint="eastAsia"/>
          <w:sz w:val="24"/>
          <w:szCs w:val="24"/>
        </w:rPr>
        <w:lastRenderedPageBreak/>
        <w:t>网、大豫网、大河网、新食品、糖烟酒周刊、华夏酒报、中外酒业、国家名酒评论、酒业家、酒说、微酒、酒游</w:t>
      </w:r>
      <w:r>
        <w:rPr>
          <w:rFonts w:ascii="微软雅黑" w:hAnsi="微软雅黑" w:hint="eastAsia"/>
          <w:sz w:val="24"/>
          <w:szCs w:val="24"/>
        </w:rPr>
        <w:t>记、酒业财经、云酒头条等。</w:t>
      </w:r>
    </w:p>
    <w:p w:rsidR="00062891" w:rsidRDefault="00062891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</w:p>
    <w:p w:rsidR="00062891" w:rsidRDefault="0070723E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组织架构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总指导：</w:t>
      </w:r>
      <w:r>
        <w:rPr>
          <w:rFonts w:ascii="微软雅黑" w:hAnsi="微软雅黑" w:hint="eastAsia"/>
          <w:sz w:val="24"/>
          <w:szCs w:val="24"/>
        </w:rPr>
        <w:t>刘秀华（中国酒业协会副理事长）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总指挥：</w:t>
      </w:r>
      <w:r>
        <w:rPr>
          <w:rFonts w:ascii="微软雅黑" w:hAnsi="微软雅黑" w:hint="eastAsia"/>
          <w:sz w:val="24"/>
          <w:szCs w:val="24"/>
        </w:rPr>
        <w:t>肖建中、熊玉亮、朱景升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总协调：</w:t>
      </w:r>
      <w:r>
        <w:rPr>
          <w:rFonts w:ascii="微软雅黑" w:hAnsi="微软雅黑" w:hint="eastAsia"/>
          <w:sz w:val="24"/>
          <w:szCs w:val="24"/>
        </w:rPr>
        <w:t>蒋辉、赵志刚、朱国恩、刘新田、王广军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总裁判长：</w:t>
      </w:r>
      <w:r>
        <w:rPr>
          <w:rFonts w:ascii="微软雅黑" w:hAnsi="微软雅黑" w:hint="eastAsia"/>
          <w:sz w:val="24"/>
          <w:szCs w:val="24"/>
        </w:rPr>
        <w:t>赵书民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裁判组：</w:t>
      </w:r>
      <w:r>
        <w:rPr>
          <w:rFonts w:ascii="微软雅黑" w:hAnsi="微软雅黑" w:hint="eastAsia"/>
          <w:sz w:val="24"/>
          <w:szCs w:val="24"/>
        </w:rPr>
        <w:t>朱云武、李绍亮、吴秋志等</w:t>
      </w:r>
      <w:r>
        <w:rPr>
          <w:rFonts w:ascii="微软雅黑" w:hAnsi="微软雅黑" w:hint="eastAsia"/>
          <w:sz w:val="24"/>
          <w:szCs w:val="24"/>
        </w:rPr>
        <w:t>10</w:t>
      </w:r>
      <w:r>
        <w:rPr>
          <w:rFonts w:ascii="微软雅黑" w:hAnsi="微软雅黑" w:hint="eastAsia"/>
          <w:sz w:val="24"/>
          <w:szCs w:val="24"/>
        </w:rPr>
        <w:t>位国评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后勤保障组：</w:t>
      </w:r>
      <w:r>
        <w:rPr>
          <w:rFonts w:ascii="微软雅黑" w:hAnsi="微软雅黑" w:hint="eastAsia"/>
          <w:sz w:val="24"/>
          <w:szCs w:val="24"/>
        </w:rPr>
        <w:t>姚艳杰、郭殿生、孔永鑫、许海燕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市场协调组：</w:t>
      </w:r>
      <w:r>
        <w:rPr>
          <w:rFonts w:ascii="微软雅黑" w:hAnsi="微软雅黑" w:hint="eastAsia"/>
          <w:sz w:val="24"/>
          <w:szCs w:val="24"/>
        </w:rPr>
        <w:t>宋河酒业各事业部总经理、丁海芳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媒体报道组：</w:t>
      </w:r>
      <w:r>
        <w:rPr>
          <w:rFonts w:ascii="微软雅黑" w:hAnsi="微软雅黑" w:hint="eastAsia"/>
          <w:sz w:val="24"/>
          <w:szCs w:val="24"/>
        </w:rPr>
        <w:t>申明贵、岳晓声、朱西岭、高丽艳、乔仲凯、朱旺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物料筹备组：</w:t>
      </w:r>
      <w:r>
        <w:rPr>
          <w:rFonts w:ascii="微软雅黑" w:hAnsi="微软雅黑" w:hint="eastAsia"/>
          <w:sz w:val="24"/>
          <w:szCs w:val="24"/>
        </w:rPr>
        <w:t>朱心力、张斌、李霞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财务审计组：</w:t>
      </w:r>
      <w:r>
        <w:rPr>
          <w:rFonts w:ascii="微软雅黑" w:hAnsi="微软雅黑" w:hint="eastAsia"/>
          <w:sz w:val="24"/>
          <w:szCs w:val="24"/>
        </w:rPr>
        <w:t>李平安、高宏</w:t>
      </w:r>
    </w:p>
    <w:p w:rsidR="00062891" w:rsidRDefault="0070723E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时间安排：</w:t>
      </w:r>
    </w:p>
    <w:p w:rsidR="00062891" w:rsidRDefault="0070723E">
      <w:pPr>
        <w:pStyle w:val="2"/>
        <w:numPr>
          <w:ilvl w:val="0"/>
          <w:numId w:val="4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活动正式启动：</w:t>
      </w:r>
      <w:r>
        <w:rPr>
          <w:rFonts w:ascii="微软雅黑" w:hAnsi="微软雅黑" w:hint="eastAsia"/>
          <w:sz w:val="24"/>
          <w:szCs w:val="24"/>
        </w:rPr>
        <w:t>拟于</w:t>
      </w:r>
      <w:r>
        <w:rPr>
          <w:rFonts w:ascii="微软雅黑" w:hAnsi="微软雅黑" w:hint="eastAsia"/>
          <w:sz w:val="24"/>
          <w:szCs w:val="24"/>
        </w:rPr>
        <w:t>7</w:t>
      </w:r>
      <w:r>
        <w:rPr>
          <w:rFonts w:ascii="微软雅黑" w:hAnsi="微软雅黑" w:hint="eastAsia"/>
          <w:sz w:val="24"/>
          <w:szCs w:val="24"/>
        </w:rPr>
        <w:t>月</w:t>
      </w:r>
      <w:r>
        <w:rPr>
          <w:rFonts w:ascii="微软雅黑" w:hAnsi="微软雅黑" w:hint="eastAsia"/>
          <w:sz w:val="24"/>
          <w:szCs w:val="24"/>
        </w:rPr>
        <w:t>6</w:t>
      </w:r>
      <w:r>
        <w:rPr>
          <w:rFonts w:ascii="微软雅黑" w:hAnsi="微软雅黑" w:hint="eastAsia"/>
          <w:sz w:val="24"/>
          <w:szCs w:val="24"/>
        </w:rPr>
        <w:t>日在郑州市启动</w:t>
      </w:r>
    </w:p>
    <w:p w:rsidR="00062891" w:rsidRDefault="0070723E">
      <w:pPr>
        <w:pStyle w:val="2"/>
        <w:numPr>
          <w:ilvl w:val="0"/>
          <w:numId w:val="4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品酒大赛报名：</w:t>
      </w:r>
      <w:r>
        <w:rPr>
          <w:rFonts w:ascii="微软雅黑" w:hAnsi="微软雅黑" w:hint="eastAsia"/>
          <w:sz w:val="24"/>
          <w:szCs w:val="24"/>
        </w:rPr>
        <w:t>启动之日起，至</w:t>
      </w:r>
      <w:r>
        <w:rPr>
          <w:rFonts w:ascii="微软雅黑" w:hAnsi="微软雅黑" w:hint="eastAsia"/>
          <w:sz w:val="24"/>
          <w:szCs w:val="24"/>
        </w:rPr>
        <w:t>8</w:t>
      </w:r>
      <w:r>
        <w:rPr>
          <w:rFonts w:ascii="微软雅黑" w:hAnsi="微软雅黑" w:hint="eastAsia"/>
          <w:sz w:val="24"/>
          <w:szCs w:val="24"/>
        </w:rPr>
        <w:t>月</w:t>
      </w:r>
      <w:r>
        <w:rPr>
          <w:rFonts w:ascii="微软雅黑" w:hAnsi="微软雅黑" w:hint="eastAsia"/>
          <w:sz w:val="24"/>
          <w:szCs w:val="24"/>
        </w:rPr>
        <w:t>10</w:t>
      </w:r>
      <w:r>
        <w:rPr>
          <w:rFonts w:ascii="微软雅黑" w:hAnsi="微软雅黑" w:hint="eastAsia"/>
          <w:sz w:val="24"/>
          <w:szCs w:val="24"/>
        </w:rPr>
        <w:t>日结束，历时</w:t>
      </w:r>
      <w:r>
        <w:rPr>
          <w:rFonts w:ascii="微软雅黑" w:hAnsi="微软雅黑" w:hint="eastAsia"/>
          <w:sz w:val="24"/>
          <w:szCs w:val="24"/>
        </w:rPr>
        <w:t>20</w:t>
      </w:r>
      <w:r>
        <w:rPr>
          <w:rFonts w:ascii="微软雅黑" w:hAnsi="微软雅黑" w:hint="eastAsia"/>
          <w:sz w:val="24"/>
          <w:szCs w:val="24"/>
        </w:rPr>
        <w:t>天左右。</w:t>
      </w:r>
    </w:p>
    <w:p w:rsidR="00062891" w:rsidRDefault="0070723E">
      <w:pPr>
        <w:pStyle w:val="2"/>
        <w:numPr>
          <w:ilvl w:val="0"/>
          <w:numId w:val="4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各地初赛、复赛：</w:t>
      </w:r>
      <w:r>
        <w:rPr>
          <w:rFonts w:ascii="微软雅黑" w:hAnsi="微软雅黑" w:hint="eastAsia"/>
          <w:sz w:val="24"/>
          <w:szCs w:val="24"/>
        </w:rPr>
        <w:t>8</w:t>
      </w:r>
      <w:r>
        <w:rPr>
          <w:rFonts w:ascii="微软雅黑" w:hAnsi="微软雅黑" w:hint="eastAsia"/>
          <w:sz w:val="24"/>
          <w:szCs w:val="24"/>
        </w:rPr>
        <w:t>月</w:t>
      </w:r>
      <w:r>
        <w:rPr>
          <w:rFonts w:ascii="微软雅黑" w:hAnsi="微软雅黑" w:hint="eastAsia"/>
          <w:sz w:val="24"/>
          <w:szCs w:val="24"/>
        </w:rPr>
        <w:t>20</w:t>
      </w:r>
      <w:r>
        <w:rPr>
          <w:rFonts w:ascii="微软雅黑" w:hAnsi="微软雅黑" w:hint="eastAsia"/>
          <w:sz w:val="24"/>
          <w:szCs w:val="24"/>
        </w:rPr>
        <w:t>日左右——</w:t>
      </w:r>
      <w:r>
        <w:rPr>
          <w:rFonts w:ascii="微软雅黑" w:hAnsi="微软雅黑" w:hint="eastAsia"/>
          <w:sz w:val="24"/>
          <w:szCs w:val="24"/>
        </w:rPr>
        <w:t>9</w:t>
      </w:r>
      <w:r>
        <w:rPr>
          <w:rFonts w:ascii="微软雅黑" w:hAnsi="微软雅黑" w:hint="eastAsia"/>
          <w:sz w:val="24"/>
          <w:szCs w:val="24"/>
        </w:rPr>
        <w:t>月</w:t>
      </w:r>
      <w:r>
        <w:rPr>
          <w:rFonts w:ascii="微软雅黑" w:hAnsi="微软雅黑" w:hint="eastAsia"/>
          <w:sz w:val="24"/>
          <w:szCs w:val="24"/>
        </w:rPr>
        <w:t>20</w:t>
      </w:r>
      <w:r>
        <w:rPr>
          <w:rFonts w:ascii="微软雅黑" w:hAnsi="微软雅黑" w:hint="eastAsia"/>
          <w:sz w:val="24"/>
          <w:szCs w:val="24"/>
        </w:rPr>
        <w:t>日，历时</w:t>
      </w:r>
      <w:r>
        <w:rPr>
          <w:rFonts w:ascii="微软雅黑" w:hAnsi="微软雅黑" w:hint="eastAsia"/>
          <w:sz w:val="24"/>
          <w:szCs w:val="24"/>
        </w:rPr>
        <w:t>30</w:t>
      </w:r>
      <w:r>
        <w:rPr>
          <w:rFonts w:ascii="微软雅黑" w:hAnsi="微软雅黑" w:hint="eastAsia"/>
          <w:sz w:val="24"/>
          <w:szCs w:val="24"/>
        </w:rPr>
        <w:t>天左右。</w:t>
      </w:r>
    </w:p>
    <w:p w:rsidR="00062891" w:rsidRDefault="0070723E">
      <w:pPr>
        <w:pStyle w:val="2"/>
        <w:numPr>
          <w:ilvl w:val="0"/>
          <w:numId w:val="4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总决赛：</w:t>
      </w:r>
      <w:r>
        <w:rPr>
          <w:rFonts w:ascii="微软雅黑" w:hAnsi="微软雅黑" w:hint="eastAsia"/>
          <w:sz w:val="24"/>
          <w:szCs w:val="24"/>
        </w:rPr>
        <w:t>暂定于</w:t>
      </w:r>
      <w:r>
        <w:rPr>
          <w:rFonts w:ascii="微软雅黑" w:hAnsi="微软雅黑" w:hint="eastAsia"/>
          <w:sz w:val="24"/>
          <w:szCs w:val="24"/>
        </w:rPr>
        <w:t>10</w:t>
      </w:r>
      <w:r>
        <w:rPr>
          <w:rFonts w:ascii="微软雅黑" w:hAnsi="微软雅黑" w:hint="eastAsia"/>
          <w:sz w:val="24"/>
          <w:szCs w:val="24"/>
        </w:rPr>
        <w:t>月中旬在生产基地进行。</w:t>
      </w:r>
    </w:p>
    <w:p w:rsidR="00062891" w:rsidRDefault="0070723E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启动仪式</w:t>
      </w:r>
    </w:p>
    <w:p w:rsidR="00062891" w:rsidRDefault="0070723E">
      <w:pPr>
        <w:pStyle w:val="2"/>
        <w:numPr>
          <w:ilvl w:val="0"/>
          <w:numId w:val="5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时间：</w:t>
      </w:r>
      <w:r>
        <w:rPr>
          <w:rFonts w:ascii="微软雅黑" w:hAnsi="微软雅黑" w:hint="eastAsia"/>
          <w:sz w:val="24"/>
          <w:szCs w:val="24"/>
        </w:rPr>
        <w:t>7</w:t>
      </w:r>
      <w:r>
        <w:rPr>
          <w:rFonts w:ascii="微软雅黑" w:hAnsi="微软雅黑" w:hint="eastAsia"/>
          <w:sz w:val="24"/>
          <w:szCs w:val="24"/>
        </w:rPr>
        <w:t>月</w:t>
      </w:r>
      <w:r>
        <w:rPr>
          <w:rFonts w:ascii="微软雅黑" w:hAnsi="微软雅黑" w:hint="eastAsia"/>
          <w:sz w:val="24"/>
          <w:szCs w:val="24"/>
        </w:rPr>
        <w:t>6</w:t>
      </w:r>
      <w:r>
        <w:rPr>
          <w:rFonts w:ascii="微软雅黑" w:hAnsi="微软雅黑" w:hint="eastAsia"/>
          <w:sz w:val="24"/>
          <w:szCs w:val="24"/>
        </w:rPr>
        <w:t>日</w:t>
      </w:r>
    </w:p>
    <w:p w:rsidR="00062891" w:rsidRDefault="0070723E">
      <w:pPr>
        <w:pStyle w:val="2"/>
        <w:numPr>
          <w:ilvl w:val="0"/>
          <w:numId w:val="5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lastRenderedPageBreak/>
        <w:t>地点：</w:t>
      </w:r>
      <w:r>
        <w:rPr>
          <w:rFonts w:ascii="微软雅黑" w:hAnsi="微软雅黑" w:hint="eastAsia"/>
          <w:sz w:val="24"/>
          <w:szCs w:val="24"/>
        </w:rPr>
        <w:t>郑州市山河宾馆（政七街与纬五路交叉口）</w:t>
      </w:r>
    </w:p>
    <w:p w:rsidR="00062891" w:rsidRDefault="0070723E">
      <w:pPr>
        <w:pStyle w:val="2"/>
        <w:numPr>
          <w:ilvl w:val="0"/>
          <w:numId w:val="5"/>
        </w:numPr>
        <w:spacing w:line="360" w:lineRule="auto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主题：</w:t>
      </w:r>
      <w:r>
        <w:rPr>
          <w:rFonts w:ascii="微软雅黑" w:hAnsi="微软雅黑" w:hint="eastAsia"/>
          <w:b/>
          <w:sz w:val="24"/>
          <w:szCs w:val="24"/>
        </w:rPr>
        <w:t xml:space="preserve"> </w:t>
      </w:r>
      <w:r>
        <w:rPr>
          <w:rFonts w:ascii="微软雅黑" w:hAnsi="微软雅黑" w:hint="eastAsia"/>
          <w:b/>
          <w:sz w:val="24"/>
          <w:szCs w:val="24"/>
        </w:rPr>
        <w:t>品宋河美酒，助豫酒振兴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“宋河杯”河南省首届民间品酒大赛</w:t>
      </w:r>
      <w:r>
        <w:rPr>
          <w:rFonts w:ascii="微软雅黑" w:hAnsi="微软雅黑" w:hint="eastAsia"/>
          <w:b/>
          <w:sz w:val="24"/>
          <w:szCs w:val="24"/>
        </w:rPr>
        <w:t xml:space="preserve"> </w:t>
      </w:r>
      <w:r>
        <w:rPr>
          <w:rFonts w:ascii="微软雅黑" w:hAnsi="微软雅黑" w:hint="eastAsia"/>
          <w:b/>
          <w:sz w:val="24"/>
          <w:szCs w:val="24"/>
        </w:rPr>
        <w:t>启动仪式</w:t>
      </w:r>
    </w:p>
    <w:p w:rsidR="00062891" w:rsidRDefault="0070723E">
      <w:pPr>
        <w:pStyle w:val="2"/>
        <w:numPr>
          <w:ilvl w:val="0"/>
          <w:numId w:val="5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参加人员：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刘秀华副理事长及随员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河南省酒业协会熊玉亮会长、蒋辉秘书长、赵书民总工、岳晓声副秘书长及其他工作人员共</w:t>
      </w:r>
      <w:r>
        <w:rPr>
          <w:rFonts w:ascii="微软雅黑" w:hAnsi="微软雅黑" w:hint="eastAsia"/>
          <w:sz w:val="24"/>
          <w:szCs w:val="24"/>
        </w:rPr>
        <w:t>20</w:t>
      </w:r>
      <w:r>
        <w:rPr>
          <w:rFonts w:ascii="微软雅黑" w:hAnsi="微软雅黑" w:hint="eastAsia"/>
          <w:sz w:val="24"/>
          <w:szCs w:val="24"/>
        </w:rPr>
        <w:t>名左右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河南日报肖建中总编、赵志刚处长、申明贵主任及其他工作人员共</w:t>
      </w:r>
      <w:r>
        <w:rPr>
          <w:rFonts w:ascii="微软雅黑" w:hAnsi="微软雅黑" w:hint="eastAsia"/>
          <w:sz w:val="24"/>
          <w:szCs w:val="24"/>
        </w:rPr>
        <w:t>5</w:t>
      </w:r>
      <w:r>
        <w:rPr>
          <w:rFonts w:ascii="微软雅黑" w:hAnsi="微软雅黑" w:hint="eastAsia"/>
          <w:sz w:val="24"/>
          <w:szCs w:val="24"/>
        </w:rPr>
        <w:t>名左右。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河南省</w:t>
      </w:r>
      <w:r>
        <w:rPr>
          <w:rFonts w:ascii="微软雅黑" w:hAnsi="微软雅黑" w:hint="eastAsia"/>
          <w:sz w:val="24"/>
          <w:szCs w:val="24"/>
        </w:rPr>
        <w:t>18</w:t>
      </w:r>
      <w:r>
        <w:rPr>
          <w:rFonts w:ascii="微软雅黑" w:hAnsi="微软雅黑" w:hint="eastAsia"/>
          <w:sz w:val="24"/>
          <w:szCs w:val="24"/>
        </w:rPr>
        <w:t>地市酒业协会会长，每地市最多参加</w:t>
      </w:r>
      <w:r>
        <w:rPr>
          <w:rFonts w:ascii="微软雅黑" w:hAnsi="微软雅黑" w:hint="eastAsia"/>
          <w:sz w:val="24"/>
          <w:szCs w:val="24"/>
        </w:rPr>
        <w:t>2</w:t>
      </w:r>
      <w:r>
        <w:rPr>
          <w:rFonts w:ascii="微软雅黑" w:hAnsi="微软雅黑" w:hint="eastAsia"/>
          <w:sz w:val="24"/>
          <w:szCs w:val="24"/>
        </w:rPr>
        <w:t>人。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省内大众媒体、网络媒体、省内外行业媒体，预计</w:t>
      </w:r>
      <w:r>
        <w:rPr>
          <w:rFonts w:ascii="微软雅黑" w:hAnsi="微软雅黑" w:hint="eastAsia"/>
          <w:sz w:val="24"/>
          <w:szCs w:val="24"/>
        </w:rPr>
        <w:t>30</w:t>
      </w:r>
      <w:r>
        <w:rPr>
          <w:rFonts w:ascii="微软雅黑" w:hAnsi="微软雅黑" w:hint="eastAsia"/>
          <w:sz w:val="24"/>
          <w:szCs w:val="24"/>
        </w:rPr>
        <w:t>人左右。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宋河酒业朱景升总裁、朱国恩总经理、刘新田总经理、李绍亮总工和其他</w:t>
      </w:r>
      <w:r>
        <w:rPr>
          <w:rFonts w:ascii="微软雅黑" w:hAnsi="微软雅黑" w:hint="eastAsia"/>
          <w:sz w:val="24"/>
          <w:szCs w:val="24"/>
        </w:rPr>
        <w:t>9</w:t>
      </w:r>
      <w:r>
        <w:rPr>
          <w:rFonts w:ascii="微软雅黑" w:hAnsi="微软雅黑" w:hint="eastAsia"/>
          <w:sz w:val="24"/>
          <w:szCs w:val="24"/>
        </w:rPr>
        <w:t>位国评及其他生产基地领导共</w:t>
      </w:r>
      <w:r>
        <w:rPr>
          <w:rFonts w:ascii="微软雅黑" w:hAnsi="微软雅黑" w:hint="eastAsia"/>
          <w:sz w:val="24"/>
          <w:szCs w:val="24"/>
        </w:rPr>
        <w:t>15</w:t>
      </w:r>
      <w:r>
        <w:rPr>
          <w:rFonts w:ascii="微软雅黑" w:hAnsi="微软雅黑" w:hint="eastAsia"/>
          <w:sz w:val="24"/>
          <w:szCs w:val="24"/>
        </w:rPr>
        <w:t>名左右。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宋河酒业工作组人员</w:t>
      </w:r>
      <w:r>
        <w:rPr>
          <w:rFonts w:ascii="微软雅黑" w:hAnsi="微软雅黑" w:hint="eastAsia"/>
          <w:sz w:val="24"/>
          <w:szCs w:val="24"/>
        </w:rPr>
        <w:t>10</w:t>
      </w:r>
      <w:r>
        <w:rPr>
          <w:rFonts w:ascii="微软雅黑" w:hAnsi="微软雅黑" w:hint="eastAsia"/>
          <w:sz w:val="24"/>
          <w:szCs w:val="24"/>
        </w:rPr>
        <w:t>人左右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以上参会人员共</w:t>
      </w:r>
      <w:r>
        <w:rPr>
          <w:rFonts w:ascii="微软雅黑" w:hAnsi="微软雅黑" w:hint="eastAsia"/>
          <w:b/>
          <w:sz w:val="24"/>
          <w:szCs w:val="24"/>
        </w:rPr>
        <w:t>120</w:t>
      </w:r>
      <w:r>
        <w:rPr>
          <w:rFonts w:ascii="微软雅黑" w:hAnsi="微软雅黑" w:hint="eastAsia"/>
          <w:b/>
          <w:sz w:val="24"/>
          <w:szCs w:val="24"/>
        </w:rPr>
        <w:t>人左右。</w:t>
      </w:r>
    </w:p>
    <w:p w:rsidR="00062891" w:rsidRDefault="0070723E">
      <w:pPr>
        <w:pStyle w:val="2"/>
        <w:numPr>
          <w:ilvl w:val="0"/>
          <w:numId w:val="5"/>
        </w:numPr>
        <w:spacing w:line="360" w:lineRule="auto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外地参会人员报到时间：</w:t>
      </w:r>
      <w:r>
        <w:rPr>
          <w:rFonts w:ascii="微软雅黑" w:hAnsi="微软雅黑" w:hint="eastAsia"/>
          <w:b/>
          <w:sz w:val="24"/>
          <w:szCs w:val="24"/>
        </w:rPr>
        <w:t>7</w:t>
      </w:r>
      <w:r>
        <w:rPr>
          <w:rFonts w:ascii="微软雅黑" w:hAnsi="微软雅黑" w:hint="eastAsia"/>
          <w:b/>
          <w:sz w:val="24"/>
          <w:szCs w:val="24"/>
        </w:rPr>
        <w:t>月</w:t>
      </w:r>
      <w:r>
        <w:rPr>
          <w:rFonts w:ascii="微软雅黑" w:hAnsi="微软雅黑" w:hint="eastAsia"/>
          <w:b/>
          <w:sz w:val="24"/>
          <w:szCs w:val="24"/>
        </w:rPr>
        <w:t>5</w:t>
      </w:r>
      <w:r>
        <w:rPr>
          <w:rFonts w:ascii="微软雅黑" w:hAnsi="微软雅黑" w:hint="eastAsia"/>
          <w:b/>
          <w:sz w:val="24"/>
          <w:szCs w:val="24"/>
        </w:rPr>
        <w:t>日全天</w:t>
      </w:r>
    </w:p>
    <w:p w:rsidR="00062891" w:rsidRDefault="0070723E">
      <w:pPr>
        <w:pStyle w:val="2"/>
        <w:numPr>
          <w:ilvl w:val="0"/>
          <w:numId w:val="5"/>
        </w:numPr>
        <w:spacing w:line="360" w:lineRule="auto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外地参会人员报到地点：郑州市山河宾馆（政七街与纬五路交叉口东北角）</w:t>
      </w:r>
    </w:p>
    <w:p w:rsidR="00062891" w:rsidRDefault="0070723E">
      <w:pPr>
        <w:pStyle w:val="2"/>
        <w:numPr>
          <w:ilvl w:val="0"/>
          <w:numId w:val="5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日程安排：</w:t>
      </w:r>
      <w:r>
        <w:rPr>
          <w:rFonts w:ascii="微软雅黑" w:hAnsi="微软雅黑" w:hint="eastAsia"/>
          <w:b/>
          <w:sz w:val="24"/>
          <w:szCs w:val="24"/>
        </w:rPr>
        <w:t>7</w:t>
      </w:r>
      <w:r>
        <w:rPr>
          <w:rFonts w:ascii="微软雅黑" w:hAnsi="微软雅黑" w:hint="eastAsia"/>
          <w:b/>
          <w:sz w:val="24"/>
          <w:szCs w:val="24"/>
        </w:rPr>
        <w:t>月</w:t>
      </w:r>
      <w:r>
        <w:rPr>
          <w:rFonts w:ascii="微软雅黑" w:hAnsi="微软雅黑" w:hint="eastAsia"/>
          <w:b/>
          <w:sz w:val="24"/>
          <w:szCs w:val="24"/>
        </w:rPr>
        <w:t>6</w:t>
      </w:r>
      <w:r>
        <w:rPr>
          <w:rFonts w:ascii="微软雅黑" w:hAnsi="微软雅黑" w:hint="eastAsia"/>
          <w:b/>
          <w:sz w:val="24"/>
          <w:szCs w:val="24"/>
        </w:rPr>
        <w:t>日</w:t>
      </w:r>
      <w:r>
        <w:rPr>
          <w:rFonts w:ascii="微软雅黑" w:hAnsi="微软雅黑" w:hint="eastAsia"/>
          <w:sz w:val="24"/>
          <w:szCs w:val="24"/>
        </w:rPr>
        <w:t>上午启动仪式后，召集媒体记者对公司领导、协会领导、宋河国评等进行采访，中午酒店就餐后结束并返程。</w:t>
      </w:r>
    </w:p>
    <w:p w:rsidR="00062891" w:rsidRDefault="0070723E">
      <w:pPr>
        <w:pStyle w:val="2"/>
        <w:numPr>
          <w:ilvl w:val="0"/>
          <w:numId w:val="5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文件下发：</w:t>
      </w:r>
      <w:r>
        <w:rPr>
          <w:rFonts w:ascii="微软雅黑" w:hAnsi="微软雅黑" w:hint="eastAsia"/>
          <w:sz w:val="24"/>
          <w:szCs w:val="24"/>
        </w:rPr>
        <w:t>启动仪式上，河南日报社、河南省酒业协会共同下发</w:t>
      </w:r>
      <w:r>
        <w:rPr>
          <w:rFonts w:ascii="微软雅黑" w:hAnsi="微软雅黑" w:hint="eastAsia"/>
          <w:b/>
          <w:sz w:val="24"/>
          <w:szCs w:val="24"/>
        </w:rPr>
        <w:t>“关于举办‘宋河杯’河南省首届民间品酒大赛”</w:t>
      </w:r>
      <w:r>
        <w:rPr>
          <w:rFonts w:ascii="微软雅黑" w:hAnsi="微软雅黑" w:hint="eastAsia"/>
          <w:sz w:val="24"/>
          <w:szCs w:val="24"/>
        </w:rPr>
        <w:t>的红头文件，</w:t>
      </w:r>
      <w:r>
        <w:rPr>
          <w:rFonts w:ascii="微软雅黑" w:hAnsi="微软雅黑" w:hint="eastAsia"/>
          <w:sz w:val="24"/>
          <w:szCs w:val="24"/>
        </w:rPr>
        <w:lastRenderedPageBreak/>
        <w:t>并由酒协领导宣读，现场发放给各地协会，请各地协会配合，号召广大白酒爱好者积极参与。</w:t>
      </w:r>
    </w:p>
    <w:p w:rsidR="00062891" w:rsidRDefault="0070723E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参赛方式</w:t>
      </w:r>
    </w:p>
    <w:p w:rsidR="00062891" w:rsidRDefault="0070723E">
      <w:pPr>
        <w:pStyle w:val="2"/>
        <w:spacing w:line="360" w:lineRule="auto"/>
        <w:ind w:leftChars="327" w:left="719" w:firstLine="48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在各县市大经销商处设立报名点，同时开通微信报名通道，引导消费者就近寻找报名点。消费者到报名点后，填写身份信息表格，报名处准备</w:t>
      </w:r>
      <w:r>
        <w:rPr>
          <w:rFonts w:ascii="微软雅黑" w:hAnsi="微软雅黑" w:hint="eastAsia"/>
          <w:sz w:val="24"/>
          <w:szCs w:val="24"/>
        </w:rPr>
        <w:t>6</w:t>
      </w:r>
      <w:r>
        <w:rPr>
          <w:rFonts w:ascii="微软雅黑" w:hAnsi="微软雅黑" w:hint="eastAsia"/>
          <w:sz w:val="24"/>
          <w:szCs w:val="24"/>
        </w:rPr>
        <w:t>种度数的宋河酒，报名者随机品尝一种，判断度数，由各地工作人员记录误差。每个报名处准备题卡若干，报名者随机抽取试题进行回答，最后根据实际人数，各地市遴选出</w:t>
      </w:r>
      <w:r>
        <w:rPr>
          <w:rFonts w:ascii="微软雅黑" w:hAnsi="微软雅黑" w:hint="eastAsia"/>
          <w:sz w:val="24"/>
          <w:szCs w:val="24"/>
        </w:rPr>
        <w:t>100</w:t>
      </w:r>
      <w:r>
        <w:rPr>
          <w:rFonts w:ascii="微软雅黑" w:hAnsi="微软雅黑" w:hint="eastAsia"/>
          <w:sz w:val="24"/>
          <w:szCs w:val="24"/>
        </w:rPr>
        <w:t>人左右进入决赛。最终由各地工作人</w:t>
      </w:r>
      <w:r>
        <w:rPr>
          <w:rFonts w:ascii="微软雅黑" w:hAnsi="微软雅黑" w:hint="eastAsia"/>
          <w:sz w:val="24"/>
          <w:szCs w:val="24"/>
        </w:rPr>
        <w:t>员通知报名者初赛、复赛的时间地点。</w:t>
      </w:r>
    </w:p>
    <w:p w:rsidR="00062891" w:rsidRDefault="0070723E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媒体组初赛、复赛</w:t>
      </w:r>
    </w:p>
    <w:p w:rsidR="00062891" w:rsidRDefault="0070723E">
      <w:pPr>
        <w:pStyle w:val="2"/>
        <w:spacing w:line="360" w:lineRule="auto"/>
        <w:ind w:left="72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媒体组的比赛时间定在</w:t>
      </w:r>
      <w:r>
        <w:rPr>
          <w:rFonts w:ascii="微软雅黑" w:hAnsi="微软雅黑" w:hint="eastAsia"/>
          <w:sz w:val="24"/>
          <w:szCs w:val="24"/>
        </w:rPr>
        <w:t>8</w:t>
      </w:r>
      <w:r>
        <w:rPr>
          <w:rFonts w:ascii="微软雅黑" w:hAnsi="微软雅黑" w:hint="eastAsia"/>
          <w:sz w:val="24"/>
          <w:szCs w:val="24"/>
        </w:rPr>
        <w:t>月上旬，建议放在生产基地进行，为期两天，邀请河南日报、</w:t>
      </w:r>
      <w:r>
        <w:rPr>
          <w:rFonts w:ascii="微软雅黑" w:hAnsi="微软雅黑" w:hint="eastAsia"/>
          <w:sz w:val="24"/>
          <w:szCs w:val="24"/>
        </w:rPr>
        <w:t>18</w:t>
      </w:r>
      <w:r>
        <w:rPr>
          <w:rFonts w:ascii="微软雅黑" w:hAnsi="微软雅黑" w:hint="eastAsia"/>
          <w:sz w:val="24"/>
          <w:szCs w:val="24"/>
        </w:rPr>
        <w:t>地市日报、省内主流媒体、网络媒体、全国行业媒体记者参与，每家媒体限报</w:t>
      </w:r>
      <w:r>
        <w:rPr>
          <w:rFonts w:ascii="微软雅黑" w:hAnsi="微软雅黑" w:hint="eastAsia"/>
          <w:sz w:val="24"/>
          <w:szCs w:val="24"/>
        </w:rPr>
        <w:t>1</w:t>
      </w:r>
      <w:r>
        <w:rPr>
          <w:rFonts w:ascii="微软雅黑" w:hAnsi="微软雅黑" w:hint="eastAsia"/>
          <w:sz w:val="24"/>
          <w:szCs w:val="24"/>
        </w:rPr>
        <w:t>名，参赛者控制在</w:t>
      </w:r>
      <w:r>
        <w:rPr>
          <w:rFonts w:ascii="微软雅黑" w:hAnsi="微软雅黑" w:hint="eastAsia"/>
          <w:sz w:val="24"/>
          <w:szCs w:val="24"/>
        </w:rPr>
        <w:t>35</w:t>
      </w:r>
      <w:r>
        <w:rPr>
          <w:rFonts w:ascii="微软雅黑" w:hAnsi="微软雅黑" w:hint="eastAsia"/>
          <w:sz w:val="24"/>
          <w:szCs w:val="24"/>
        </w:rPr>
        <w:t>名之内，最终选出</w:t>
      </w:r>
      <w:r>
        <w:rPr>
          <w:rFonts w:ascii="微软雅黑" w:hAnsi="微软雅黑" w:hint="eastAsia"/>
          <w:sz w:val="24"/>
          <w:szCs w:val="24"/>
        </w:rPr>
        <w:t>5</w:t>
      </w:r>
      <w:r>
        <w:rPr>
          <w:rFonts w:ascii="微软雅黑" w:hAnsi="微软雅黑" w:hint="eastAsia"/>
          <w:sz w:val="24"/>
          <w:szCs w:val="24"/>
        </w:rPr>
        <w:t>名，组成媒体组和来自省内各地市的参赛者共同进入决赛。</w:t>
      </w:r>
    </w:p>
    <w:p w:rsidR="00062891" w:rsidRDefault="0070723E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初赛、复赛</w:t>
      </w:r>
    </w:p>
    <w:p w:rsidR="00062891" w:rsidRDefault="0070723E">
      <w:pPr>
        <w:pStyle w:val="2"/>
        <w:spacing w:line="360" w:lineRule="auto"/>
        <w:ind w:leftChars="327" w:left="719" w:firstLine="48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初赛、复赛均在各地市分地区进行，由省酒协主要领导（熊玉亮、蒋辉、赵书民等）与宋河酒业十大国评组成</w:t>
      </w:r>
      <w:r>
        <w:rPr>
          <w:rFonts w:ascii="微软雅黑" w:hAnsi="微软雅黑" w:hint="eastAsia"/>
          <w:sz w:val="24"/>
          <w:szCs w:val="24"/>
        </w:rPr>
        <w:t>3-4</w:t>
      </w:r>
      <w:r>
        <w:rPr>
          <w:rFonts w:ascii="微软雅黑" w:hAnsi="微软雅黑" w:hint="eastAsia"/>
          <w:sz w:val="24"/>
          <w:szCs w:val="24"/>
        </w:rPr>
        <w:t>个评委队伍，每个评委团队负责</w:t>
      </w:r>
      <w:r>
        <w:rPr>
          <w:rFonts w:ascii="微软雅黑" w:hAnsi="微软雅黑" w:hint="eastAsia"/>
          <w:sz w:val="24"/>
          <w:szCs w:val="24"/>
        </w:rPr>
        <w:t>4-5</w:t>
      </w:r>
      <w:r>
        <w:rPr>
          <w:rFonts w:ascii="微软雅黑" w:hAnsi="微软雅黑" w:hint="eastAsia"/>
          <w:sz w:val="24"/>
          <w:szCs w:val="24"/>
        </w:rPr>
        <w:t>个地区的比赛主持指导工作。</w:t>
      </w:r>
    </w:p>
    <w:p w:rsidR="00062891" w:rsidRDefault="0070723E">
      <w:pPr>
        <w:pStyle w:val="2"/>
        <w:spacing w:line="360" w:lineRule="auto"/>
        <w:ind w:leftChars="327" w:left="719" w:firstLine="48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每个地区初赛、复赛时间为</w:t>
      </w:r>
      <w:r>
        <w:rPr>
          <w:rFonts w:ascii="微软雅黑" w:hAnsi="微软雅黑" w:hint="eastAsia"/>
          <w:sz w:val="24"/>
          <w:szCs w:val="24"/>
        </w:rPr>
        <w:t>1</w:t>
      </w:r>
      <w:r>
        <w:rPr>
          <w:rFonts w:ascii="微软雅黑" w:hAnsi="微软雅黑" w:hint="eastAsia"/>
          <w:sz w:val="24"/>
          <w:szCs w:val="24"/>
        </w:rPr>
        <w:t>天，选拔方式为</w:t>
      </w:r>
      <w:r>
        <w:rPr>
          <w:rFonts w:ascii="微软雅黑" w:hAnsi="微软雅黑" w:hint="eastAsia"/>
          <w:sz w:val="24"/>
          <w:szCs w:val="24"/>
        </w:rPr>
        <w:t>笔试和现场品酒，流程如下：</w:t>
      </w:r>
    </w:p>
    <w:p w:rsidR="00062891" w:rsidRDefault="0070723E">
      <w:pPr>
        <w:pStyle w:val="2"/>
        <w:numPr>
          <w:ilvl w:val="0"/>
          <w:numId w:val="6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上午</w:t>
      </w:r>
      <w:r>
        <w:rPr>
          <w:rFonts w:ascii="微软雅黑" w:hAnsi="微软雅黑" w:hint="eastAsia"/>
          <w:sz w:val="24"/>
          <w:szCs w:val="24"/>
        </w:rPr>
        <w:t>10</w:t>
      </w:r>
      <w:r>
        <w:rPr>
          <w:rFonts w:ascii="微软雅黑" w:hAnsi="微软雅黑" w:hint="eastAsia"/>
          <w:sz w:val="24"/>
          <w:szCs w:val="24"/>
        </w:rPr>
        <w:t>点之前参赛者报道，并发放资料手册，笔试中关于宋河的知识都可以在手册中找到答案。</w:t>
      </w:r>
      <w:r>
        <w:rPr>
          <w:rFonts w:ascii="微软雅黑" w:hAnsi="微软雅黑" w:hint="eastAsia"/>
          <w:sz w:val="24"/>
          <w:szCs w:val="24"/>
        </w:rPr>
        <w:t>10</w:t>
      </w:r>
      <w:r>
        <w:rPr>
          <w:rFonts w:ascii="微软雅黑" w:hAnsi="微软雅黑" w:hint="eastAsia"/>
          <w:sz w:val="24"/>
          <w:szCs w:val="24"/>
        </w:rPr>
        <w:t>点半开始国评短训：安排一名</w:t>
      </w:r>
      <w:r>
        <w:rPr>
          <w:rFonts w:ascii="微软雅黑" w:hAnsi="微软雅黑" w:hint="eastAsia"/>
          <w:sz w:val="24"/>
          <w:szCs w:val="24"/>
        </w:rPr>
        <w:lastRenderedPageBreak/>
        <w:t>国评现场演示品酒，为参赛者传授品酒知识，之间以宋河为例，会再次向参赛者传达宋河产品特色、企业信息，让参赛者更加深入地了解宋河。</w:t>
      </w:r>
    </w:p>
    <w:p w:rsidR="00062891" w:rsidRDefault="0070723E">
      <w:pPr>
        <w:pStyle w:val="2"/>
        <w:numPr>
          <w:ilvl w:val="0"/>
          <w:numId w:val="6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10:30</w:t>
      </w:r>
      <w:r>
        <w:rPr>
          <w:rFonts w:ascii="微软雅黑" w:hAnsi="微软雅黑" w:hint="eastAsia"/>
          <w:sz w:val="24"/>
          <w:szCs w:val="24"/>
        </w:rPr>
        <w:t>开始笔试，也就是初赛，题目以选择题为主，时间为</w:t>
      </w:r>
      <w:r>
        <w:rPr>
          <w:rFonts w:ascii="微软雅黑" w:hAnsi="微软雅黑" w:hint="eastAsia"/>
          <w:sz w:val="24"/>
          <w:szCs w:val="24"/>
        </w:rPr>
        <w:t>20</w:t>
      </w:r>
      <w:r>
        <w:rPr>
          <w:rFonts w:ascii="微软雅黑" w:hAnsi="微软雅黑" w:hint="eastAsia"/>
          <w:sz w:val="24"/>
          <w:szCs w:val="24"/>
        </w:rPr>
        <w:t>分钟，</w:t>
      </w:r>
      <w:r>
        <w:rPr>
          <w:rFonts w:ascii="微软雅黑" w:hAnsi="微软雅黑" w:hint="eastAsia"/>
          <w:sz w:val="24"/>
          <w:szCs w:val="24"/>
        </w:rPr>
        <w:t>95</w:t>
      </w:r>
      <w:r>
        <w:rPr>
          <w:rFonts w:ascii="微软雅黑" w:hAnsi="微软雅黑" w:hint="eastAsia"/>
          <w:sz w:val="24"/>
          <w:szCs w:val="24"/>
        </w:rPr>
        <w:t>分以上视为通过初赛（题目构成为</w:t>
      </w:r>
      <w:r>
        <w:rPr>
          <w:rFonts w:ascii="微软雅黑" w:hAnsi="微软雅黑" w:hint="eastAsia"/>
          <w:sz w:val="24"/>
          <w:szCs w:val="24"/>
        </w:rPr>
        <w:t>70%</w:t>
      </w:r>
      <w:r>
        <w:rPr>
          <w:rFonts w:ascii="微软雅黑" w:hAnsi="微软雅黑" w:hint="eastAsia"/>
          <w:sz w:val="24"/>
          <w:szCs w:val="24"/>
        </w:rPr>
        <w:t>的宋河知识点，</w:t>
      </w:r>
      <w:r>
        <w:rPr>
          <w:rFonts w:ascii="微软雅黑" w:hAnsi="微软雅黑" w:hint="eastAsia"/>
          <w:sz w:val="24"/>
          <w:szCs w:val="24"/>
        </w:rPr>
        <w:t>30%</w:t>
      </w:r>
      <w:r>
        <w:rPr>
          <w:rFonts w:ascii="微软雅黑" w:hAnsi="微软雅黑" w:hint="eastAsia"/>
          <w:sz w:val="24"/>
          <w:szCs w:val="24"/>
        </w:rPr>
        <w:t>的品酒知识点）。</w:t>
      </w:r>
    </w:p>
    <w:p w:rsidR="00062891" w:rsidRDefault="0070723E">
      <w:pPr>
        <w:pStyle w:val="2"/>
        <w:numPr>
          <w:ilvl w:val="0"/>
          <w:numId w:val="6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12</w:t>
      </w:r>
      <w:r>
        <w:rPr>
          <w:rFonts w:ascii="微软雅黑" w:hAnsi="微软雅黑" w:hint="eastAsia"/>
          <w:sz w:val="24"/>
          <w:szCs w:val="24"/>
        </w:rPr>
        <w:t>点宣布初赛通过名额，未通过初赛者可自行安排返程或根据实际情况选择住宿，通过初赛者下午参加复赛</w:t>
      </w:r>
      <w:r>
        <w:rPr>
          <w:rFonts w:ascii="微软雅黑" w:hAnsi="微软雅黑" w:hint="eastAsia"/>
          <w:sz w:val="24"/>
          <w:szCs w:val="24"/>
        </w:rPr>
        <w:t>。</w:t>
      </w:r>
    </w:p>
    <w:p w:rsidR="00062891" w:rsidRDefault="0070723E">
      <w:pPr>
        <w:pStyle w:val="2"/>
        <w:numPr>
          <w:ilvl w:val="0"/>
          <w:numId w:val="6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下午</w:t>
      </w:r>
      <w:r>
        <w:rPr>
          <w:rFonts w:ascii="微软雅黑" w:hAnsi="微软雅黑" w:hint="eastAsia"/>
          <w:sz w:val="24"/>
          <w:szCs w:val="24"/>
        </w:rPr>
        <w:t>14:00</w:t>
      </w:r>
      <w:r>
        <w:rPr>
          <w:rFonts w:ascii="微软雅黑" w:hAnsi="微软雅黑" w:hint="eastAsia"/>
          <w:sz w:val="24"/>
          <w:szCs w:val="24"/>
        </w:rPr>
        <w:t>开始复赛：以闯关的方式逐渐加大品酒难度，国评评委现场监督，明确告知参赛者，本次复赛将选取</w:t>
      </w:r>
      <w:r>
        <w:rPr>
          <w:rFonts w:ascii="微软雅黑" w:hAnsi="微软雅黑" w:hint="eastAsia"/>
          <w:sz w:val="24"/>
          <w:szCs w:val="24"/>
        </w:rPr>
        <w:t>4</w:t>
      </w:r>
      <w:r>
        <w:rPr>
          <w:rFonts w:ascii="微软雅黑" w:hAnsi="微软雅黑" w:hint="eastAsia"/>
          <w:sz w:val="24"/>
          <w:szCs w:val="24"/>
        </w:rPr>
        <w:t>名消费者入围决赛，在加大难度的情况下，选取前</w:t>
      </w:r>
      <w:r>
        <w:rPr>
          <w:rFonts w:ascii="微软雅黑" w:hAnsi="微软雅黑" w:hint="eastAsia"/>
          <w:sz w:val="24"/>
          <w:szCs w:val="24"/>
        </w:rPr>
        <w:t>4</w:t>
      </w:r>
      <w:r>
        <w:rPr>
          <w:rFonts w:ascii="微软雅黑" w:hAnsi="微软雅黑" w:hint="eastAsia"/>
          <w:sz w:val="24"/>
          <w:szCs w:val="24"/>
        </w:rPr>
        <w:t>名进入决赛。</w:t>
      </w:r>
    </w:p>
    <w:p w:rsidR="00062891" w:rsidRDefault="0070723E">
      <w:pPr>
        <w:pStyle w:val="2"/>
        <w:numPr>
          <w:ilvl w:val="0"/>
          <w:numId w:val="6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当天返程。</w:t>
      </w:r>
    </w:p>
    <w:p w:rsidR="00062891" w:rsidRDefault="0070723E">
      <w:pPr>
        <w:pStyle w:val="2"/>
        <w:numPr>
          <w:ilvl w:val="0"/>
          <w:numId w:val="6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参与者每人均可领取礼品一份（宋河酒业代表性产品）。</w:t>
      </w:r>
    </w:p>
    <w:p w:rsidR="00062891" w:rsidRDefault="0070723E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决赛</w:t>
      </w:r>
    </w:p>
    <w:p w:rsidR="00062891" w:rsidRDefault="0070723E">
      <w:pPr>
        <w:pStyle w:val="2"/>
        <w:numPr>
          <w:ilvl w:val="0"/>
          <w:numId w:val="7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时间：</w:t>
      </w:r>
      <w:r>
        <w:rPr>
          <w:rFonts w:ascii="微软雅黑" w:hAnsi="微软雅黑" w:hint="eastAsia"/>
          <w:sz w:val="24"/>
          <w:szCs w:val="24"/>
        </w:rPr>
        <w:t>10</w:t>
      </w:r>
      <w:r>
        <w:rPr>
          <w:rFonts w:ascii="微软雅黑" w:hAnsi="微软雅黑" w:hint="eastAsia"/>
          <w:sz w:val="24"/>
          <w:szCs w:val="24"/>
        </w:rPr>
        <w:t>月</w:t>
      </w:r>
      <w:r>
        <w:rPr>
          <w:rFonts w:ascii="微软雅黑" w:hAnsi="微软雅黑" w:hint="eastAsia"/>
          <w:sz w:val="24"/>
          <w:szCs w:val="24"/>
        </w:rPr>
        <w:t>10-12</w:t>
      </w:r>
      <w:r>
        <w:rPr>
          <w:rFonts w:ascii="微软雅黑" w:hAnsi="微软雅黑" w:hint="eastAsia"/>
          <w:sz w:val="24"/>
          <w:szCs w:val="24"/>
        </w:rPr>
        <w:t>日，秋高气爽适合出游和户外活动。</w:t>
      </w:r>
    </w:p>
    <w:p w:rsidR="00062891" w:rsidRDefault="0070723E">
      <w:pPr>
        <w:pStyle w:val="2"/>
        <w:numPr>
          <w:ilvl w:val="0"/>
          <w:numId w:val="7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地点：宋河生产基地</w:t>
      </w:r>
    </w:p>
    <w:p w:rsidR="00062891" w:rsidRDefault="0070723E">
      <w:pPr>
        <w:pStyle w:val="2"/>
        <w:numPr>
          <w:ilvl w:val="0"/>
          <w:numId w:val="7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出席人员：中国酒业协会领导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 xml:space="preserve">          </w:t>
      </w:r>
      <w:r>
        <w:rPr>
          <w:rFonts w:ascii="微软雅黑" w:hAnsi="微软雅黑" w:hint="eastAsia"/>
          <w:sz w:val="24"/>
          <w:szCs w:val="24"/>
        </w:rPr>
        <w:t>河南省酒业协会领导及工作人员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 xml:space="preserve">          </w:t>
      </w:r>
      <w:r>
        <w:rPr>
          <w:rFonts w:ascii="微软雅黑" w:hAnsi="微软雅黑" w:hint="eastAsia"/>
          <w:sz w:val="24"/>
          <w:szCs w:val="24"/>
        </w:rPr>
        <w:t>河南十八县市酒业协会领导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 xml:space="preserve">          </w:t>
      </w:r>
      <w:r>
        <w:rPr>
          <w:rFonts w:ascii="微软雅黑" w:hAnsi="微软雅黑" w:hint="eastAsia"/>
          <w:sz w:val="24"/>
          <w:szCs w:val="24"/>
        </w:rPr>
        <w:t>河南日报为首的十八县市日报媒体队伍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 xml:space="preserve">          </w:t>
      </w:r>
      <w:r>
        <w:rPr>
          <w:rFonts w:ascii="微软雅黑" w:hAnsi="微软雅黑" w:hint="eastAsia"/>
          <w:sz w:val="24"/>
          <w:szCs w:val="24"/>
        </w:rPr>
        <w:t>省内外大众媒体、网络媒体、行业媒体等组成的采写团队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 xml:space="preserve">          </w:t>
      </w:r>
      <w:r>
        <w:rPr>
          <w:rFonts w:ascii="微软雅黑" w:hAnsi="微软雅黑" w:hint="eastAsia"/>
          <w:sz w:val="24"/>
          <w:szCs w:val="24"/>
        </w:rPr>
        <w:t>宋河酒业主要领导及工作人员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lastRenderedPageBreak/>
        <w:t xml:space="preserve">          </w:t>
      </w:r>
      <w:r>
        <w:rPr>
          <w:rFonts w:ascii="微软雅黑" w:hAnsi="微软雅黑" w:hint="eastAsia"/>
          <w:sz w:val="24"/>
          <w:szCs w:val="24"/>
        </w:rPr>
        <w:t>各地进入决赛的消费者和进入决赛的媒体组</w:t>
      </w:r>
    </w:p>
    <w:p w:rsidR="00062891" w:rsidRDefault="0070723E">
      <w:pPr>
        <w:pStyle w:val="2"/>
        <w:numPr>
          <w:ilvl w:val="0"/>
          <w:numId w:val="7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日程安排：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10</w:t>
      </w:r>
      <w:r>
        <w:rPr>
          <w:rFonts w:ascii="微软雅黑" w:hAnsi="微软雅黑" w:hint="eastAsia"/>
          <w:b/>
          <w:sz w:val="24"/>
          <w:szCs w:val="24"/>
        </w:rPr>
        <w:t>月</w:t>
      </w:r>
      <w:r>
        <w:rPr>
          <w:rFonts w:ascii="微软雅黑" w:hAnsi="微软雅黑" w:hint="eastAsia"/>
          <w:b/>
          <w:sz w:val="24"/>
          <w:szCs w:val="24"/>
        </w:rPr>
        <w:t>10</w:t>
      </w:r>
      <w:r>
        <w:rPr>
          <w:rFonts w:ascii="微软雅黑" w:hAnsi="微软雅黑" w:hint="eastAsia"/>
          <w:b/>
          <w:sz w:val="24"/>
          <w:szCs w:val="24"/>
        </w:rPr>
        <w:t>日：</w:t>
      </w:r>
      <w:r>
        <w:rPr>
          <w:rFonts w:ascii="微软雅黑" w:hAnsi="微软雅黑" w:hint="eastAsia"/>
          <w:sz w:val="24"/>
          <w:szCs w:val="24"/>
        </w:rPr>
        <w:t>各地参赛选手、参加领导、媒体集中到达生产基地，参赛选手分</w:t>
      </w:r>
      <w:r>
        <w:rPr>
          <w:rFonts w:ascii="微软雅黑" w:hAnsi="微软雅黑" w:hint="eastAsia"/>
          <w:sz w:val="24"/>
          <w:szCs w:val="24"/>
        </w:rPr>
        <w:t>10</w:t>
      </w:r>
      <w:r>
        <w:rPr>
          <w:rFonts w:ascii="微软雅黑" w:hAnsi="微软雅黑" w:hint="eastAsia"/>
          <w:sz w:val="24"/>
          <w:szCs w:val="24"/>
        </w:rPr>
        <w:t>个队伍，每个国评带领一队，选手抽签分配团队。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10</w:t>
      </w:r>
      <w:r>
        <w:rPr>
          <w:rFonts w:ascii="微软雅黑" w:hAnsi="微软雅黑" w:hint="eastAsia"/>
          <w:b/>
          <w:sz w:val="24"/>
          <w:szCs w:val="24"/>
        </w:rPr>
        <w:t>月</w:t>
      </w:r>
      <w:r>
        <w:rPr>
          <w:rFonts w:ascii="微软雅黑" w:hAnsi="微软雅黑" w:hint="eastAsia"/>
          <w:b/>
          <w:sz w:val="24"/>
          <w:szCs w:val="24"/>
        </w:rPr>
        <w:t>11</w:t>
      </w:r>
      <w:r>
        <w:rPr>
          <w:rFonts w:ascii="微软雅黑" w:hAnsi="微软雅黑" w:hint="eastAsia"/>
          <w:b/>
          <w:sz w:val="24"/>
          <w:szCs w:val="24"/>
        </w:rPr>
        <w:t>日上午：</w:t>
      </w:r>
      <w:r>
        <w:rPr>
          <w:rFonts w:ascii="微软雅黑" w:hAnsi="微软雅黑" w:hint="eastAsia"/>
          <w:sz w:val="24"/>
          <w:szCs w:val="24"/>
        </w:rPr>
        <w:t>宋河原酒生产线全部开放，由国评队长带领参赛选手深入车间，为选手讲解品酒、摘酒、调酒基础知识，进行“国评训练营”指导培训。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10</w:t>
      </w:r>
      <w:r>
        <w:rPr>
          <w:rFonts w:ascii="微软雅黑" w:hAnsi="微软雅黑" w:hint="eastAsia"/>
          <w:b/>
          <w:sz w:val="24"/>
          <w:szCs w:val="24"/>
        </w:rPr>
        <w:t>月</w:t>
      </w:r>
      <w:r>
        <w:rPr>
          <w:rFonts w:ascii="微软雅黑" w:hAnsi="微软雅黑" w:hint="eastAsia"/>
          <w:b/>
          <w:sz w:val="24"/>
          <w:szCs w:val="24"/>
        </w:rPr>
        <w:t>11</w:t>
      </w:r>
      <w:r>
        <w:rPr>
          <w:rFonts w:ascii="微软雅黑" w:hAnsi="微软雅黑" w:hint="eastAsia"/>
          <w:b/>
          <w:sz w:val="24"/>
          <w:szCs w:val="24"/>
        </w:rPr>
        <w:t>日下午：</w:t>
      </w:r>
      <w:r>
        <w:rPr>
          <w:rFonts w:ascii="微软雅黑" w:hAnsi="微软雅黑" w:hint="eastAsia"/>
          <w:sz w:val="24"/>
          <w:szCs w:val="24"/>
        </w:rPr>
        <w:t>正式比赛开始，以小组为单位，首先举行知识问</w:t>
      </w:r>
      <w:r>
        <w:rPr>
          <w:rFonts w:ascii="微软雅黑" w:hAnsi="微软雅黑" w:hint="eastAsia"/>
          <w:sz w:val="24"/>
          <w:szCs w:val="24"/>
        </w:rPr>
        <w:t>答，各小组以抢答的形式参与比赛，题目以白酒知识、品酒知识、宋河知识三方面内容为主，这些知识在“国评训练营”，国评领队都会对选手讲解。每个小组的最终得分计入决赛总分。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知识问答后开始小组通关赛，小组通关赛以宋河原酒品评为主，最终综合成绩前三名的</w:t>
      </w:r>
      <w:r>
        <w:rPr>
          <w:rFonts w:ascii="微软雅黑" w:hAnsi="微软雅黑" w:hint="eastAsia"/>
          <w:sz w:val="24"/>
          <w:szCs w:val="24"/>
        </w:rPr>
        <w:t>3</w:t>
      </w:r>
      <w:r>
        <w:rPr>
          <w:rFonts w:ascii="微软雅黑" w:hAnsi="微软雅黑" w:hint="eastAsia"/>
          <w:sz w:val="24"/>
          <w:szCs w:val="24"/>
        </w:rPr>
        <w:t>组选手获得本次决赛的冠军、亚军、季军。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10</w:t>
      </w:r>
      <w:r>
        <w:rPr>
          <w:rFonts w:ascii="微软雅黑" w:hAnsi="微软雅黑" w:hint="eastAsia"/>
          <w:b/>
          <w:sz w:val="24"/>
          <w:szCs w:val="24"/>
        </w:rPr>
        <w:t>月</w:t>
      </w:r>
      <w:r>
        <w:rPr>
          <w:rFonts w:ascii="微软雅黑" w:hAnsi="微软雅黑" w:hint="eastAsia"/>
          <w:b/>
          <w:sz w:val="24"/>
          <w:szCs w:val="24"/>
        </w:rPr>
        <w:t>12</w:t>
      </w:r>
      <w:r>
        <w:rPr>
          <w:rFonts w:ascii="微软雅黑" w:hAnsi="微软雅黑" w:hint="eastAsia"/>
          <w:b/>
          <w:sz w:val="24"/>
          <w:szCs w:val="24"/>
        </w:rPr>
        <w:t>日上午：</w:t>
      </w:r>
      <w:r>
        <w:rPr>
          <w:rFonts w:ascii="微软雅黑" w:hAnsi="微软雅黑" w:hint="eastAsia"/>
          <w:sz w:val="24"/>
          <w:szCs w:val="24"/>
        </w:rPr>
        <w:t>首先集体参观鹿邑县明道宫。之后在鹿邑厂区举行颁奖典礼。分别颁发由省酒业协会盖章的“民间品酒师”证书和奖金（冠军组奖金</w:t>
      </w:r>
      <w:r>
        <w:rPr>
          <w:rFonts w:ascii="微软雅黑" w:hAnsi="微软雅黑" w:hint="eastAsia"/>
          <w:sz w:val="24"/>
          <w:szCs w:val="24"/>
        </w:rPr>
        <w:t>3</w:t>
      </w:r>
      <w:r>
        <w:rPr>
          <w:rFonts w:ascii="微软雅黑" w:hAnsi="微软雅黑" w:hint="eastAsia"/>
          <w:sz w:val="24"/>
          <w:szCs w:val="24"/>
        </w:rPr>
        <w:t>万元，亚军组奖金</w:t>
      </w:r>
      <w:r>
        <w:rPr>
          <w:rFonts w:ascii="微软雅黑" w:hAnsi="微软雅黑" w:hint="eastAsia"/>
          <w:sz w:val="24"/>
          <w:szCs w:val="24"/>
        </w:rPr>
        <w:t>2</w:t>
      </w:r>
      <w:r>
        <w:rPr>
          <w:rFonts w:ascii="微软雅黑" w:hAnsi="微软雅黑" w:hint="eastAsia"/>
          <w:sz w:val="24"/>
          <w:szCs w:val="24"/>
        </w:rPr>
        <w:t>万元，季军组奖金</w:t>
      </w:r>
      <w:r>
        <w:rPr>
          <w:rFonts w:ascii="微软雅黑" w:hAnsi="微软雅黑" w:hint="eastAsia"/>
          <w:sz w:val="24"/>
          <w:szCs w:val="24"/>
        </w:rPr>
        <w:t>1</w:t>
      </w:r>
      <w:r>
        <w:rPr>
          <w:rFonts w:ascii="微软雅黑" w:hAnsi="微软雅黑" w:hint="eastAsia"/>
          <w:sz w:val="24"/>
          <w:szCs w:val="24"/>
        </w:rPr>
        <w:t>万元），进入决赛的所有选手各赠送国字六号</w:t>
      </w:r>
      <w:r>
        <w:rPr>
          <w:rFonts w:ascii="微软雅黑" w:hAnsi="微软雅黑" w:hint="eastAsia"/>
          <w:sz w:val="24"/>
          <w:szCs w:val="24"/>
        </w:rPr>
        <w:t>2</w:t>
      </w:r>
      <w:r>
        <w:rPr>
          <w:rFonts w:ascii="微软雅黑" w:hAnsi="微软雅黑" w:hint="eastAsia"/>
          <w:sz w:val="24"/>
          <w:szCs w:val="24"/>
        </w:rPr>
        <w:t>瓶。</w:t>
      </w:r>
    </w:p>
    <w:p w:rsidR="00062891" w:rsidRDefault="0070723E">
      <w:pPr>
        <w:pStyle w:val="2"/>
        <w:spacing w:line="360" w:lineRule="auto"/>
        <w:ind w:left="1440" w:firstLineChars="0" w:firstLine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10</w:t>
      </w:r>
      <w:r>
        <w:rPr>
          <w:rFonts w:ascii="微软雅黑" w:hAnsi="微软雅黑" w:hint="eastAsia"/>
          <w:b/>
          <w:sz w:val="24"/>
          <w:szCs w:val="24"/>
        </w:rPr>
        <w:t>月</w:t>
      </w:r>
      <w:r>
        <w:rPr>
          <w:rFonts w:ascii="微软雅黑" w:hAnsi="微软雅黑" w:hint="eastAsia"/>
          <w:b/>
          <w:sz w:val="24"/>
          <w:szCs w:val="24"/>
        </w:rPr>
        <w:t>1</w:t>
      </w:r>
      <w:r>
        <w:rPr>
          <w:rFonts w:ascii="微软雅黑" w:hAnsi="微软雅黑" w:hint="eastAsia"/>
          <w:b/>
          <w:sz w:val="24"/>
          <w:szCs w:val="24"/>
        </w:rPr>
        <w:t>2</w:t>
      </w:r>
      <w:r>
        <w:rPr>
          <w:rFonts w:ascii="微软雅黑" w:hAnsi="微软雅黑" w:hint="eastAsia"/>
          <w:b/>
          <w:sz w:val="24"/>
          <w:szCs w:val="24"/>
        </w:rPr>
        <w:t>日下午：</w:t>
      </w:r>
      <w:r>
        <w:rPr>
          <w:rFonts w:ascii="微软雅黑" w:hAnsi="微软雅黑" w:hint="eastAsia"/>
          <w:sz w:val="24"/>
          <w:szCs w:val="24"/>
        </w:rPr>
        <w:t>参赛选手返程，媒体及各协会领导、宋河国评召开座谈会，对大赛进行总结和媒体采访，之后返程。</w:t>
      </w:r>
    </w:p>
    <w:p w:rsidR="00062891" w:rsidRDefault="0070723E"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传播计划</w:t>
      </w:r>
    </w:p>
    <w:p w:rsidR="00062891" w:rsidRDefault="0070723E">
      <w:pPr>
        <w:pStyle w:val="2"/>
        <w:numPr>
          <w:ilvl w:val="0"/>
          <w:numId w:val="8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lastRenderedPageBreak/>
        <w:t>大赛启动仪式之后启动“宋河杯全民品酒大赛”的全省传播，主要传播方式为报纸、新媒体，电视字幕飞播，下乡宣传车、河南全省市场张贴海报，告知消费者海选地点，在全省形成</w:t>
      </w:r>
      <w:r>
        <w:rPr>
          <w:rFonts w:ascii="微软雅黑" w:hAnsi="微软雅黑" w:hint="eastAsia"/>
          <w:sz w:val="24"/>
          <w:szCs w:val="24"/>
        </w:rPr>
        <w:t>360</w:t>
      </w:r>
      <w:r>
        <w:rPr>
          <w:rFonts w:ascii="微软雅黑" w:hAnsi="微软雅黑" w:hint="eastAsia"/>
          <w:sz w:val="24"/>
          <w:szCs w:val="24"/>
        </w:rPr>
        <w:t>度信息覆盖。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hAnsi="微软雅黑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62891" w:rsidRDefault="0070723E">
      <w:pPr>
        <w:pStyle w:val="2"/>
        <w:numPr>
          <w:ilvl w:val="0"/>
          <w:numId w:val="8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分阶段制造新闻、爆点，吸引更多的消费者参与。</w:t>
      </w:r>
    </w:p>
    <w:p w:rsidR="00062891" w:rsidRDefault="0070723E">
      <w:pPr>
        <w:pStyle w:val="2"/>
        <w:numPr>
          <w:ilvl w:val="0"/>
          <w:numId w:val="8"/>
        </w:numPr>
        <w:spacing w:line="360" w:lineRule="auto"/>
        <w:ind w:firstLineChars="0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大赛之后邀请每家参与媒体从不同角度撰写软文及新闻稿件，通过</w:t>
      </w:r>
      <w:r>
        <w:rPr>
          <w:rFonts w:ascii="微软雅黑" w:hAnsi="微软雅黑" w:hint="eastAsia"/>
          <w:sz w:val="24"/>
          <w:szCs w:val="24"/>
        </w:rPr>
        <w:t>报纸、新媒体再次持续传播，并将这些内容集结成册，留作后续宣传。</w:t>
      </w:r>
    </w:p>
    <w:p w:rsidR="00062891" w:rsidRDefault="00062891">
      <w:pPr>
        <w:spacing w:line="360" w:lineRule="auto"/>
        <w:ind w:firstLine="555"/>
        <w:jc w:val="right"/>
        <w:rPr>
          <w:rFonts w:ascii="微软雅黑" w:hAnsi="微软雅黑"/>
          <w:b/>
          <w:sz w:val="24"/>
          <w:szCs w:val="24"/>
        </w:rPr>
      </w:pPr>
    </w:p>
    <w:p w:rsidR="00062891" w:rsidRDefault="00062891">
      <w:pPr>
        <w:spacing w:line="360" w:lineRule="auto"/>
        <w:ind w:firstLine="555"/>
        <w:jc w:val="right"/>
        <w:rPr>
          <w:rFonts w:ascii="微软雅黑" w:hAnsi="微软雅黑"/>
          <w:b/>
          <w:sz w:val="24"/>
          <w:szCs w:val="24"/>
        </w:rPr>
      </w:pPr>
    </w:p>
    <w:p w:rsidR="00062891" w:rsidRDefault="00062891">
      <w:pPr>
        <w:spacing w:line="360" w:lineRule="auto"/>
        <w:ind w:firstLine="555"/>
        <w:jc w:val="right"/>
        <w:rPr>
          <w:rFonts w:ascii="微软雅黑" w:hAnsi="微软雅黑"/>
          <w:b/>
          <w:sz w:val="24"/>
          <w:szCs w:val="24"/>
        </w:rPr>
      </w:pPr>
    </w:p>
    <w:p w:rsidR="00062891" w:rsidRDefault="00062891">
      <w:pPr>
        <w:spacing w:line="360" w:lineRule="auto"/>
        <w:ind w:firstLine="555"/>
        <w:jc w:val="right"/>
        <w:rPr>
          <w:rFonts w:ascii="微软雅黑" w:hAnsi="微软雅黑"/>
          <w:b/>
          <w:sz w:val="24"/>
          <w:szCs w:val="24"/>
        </w:rPr>
      </w:pPr>
    </w:p>
    <w:p w:rsidR="00062891" w:rsidRDefault="00062891">
      <w:pPr>
        <w:spacing w:line="580" w:lineRule="exact"/>
        <w:jc w:val="both"/>
        <w:rPr>
          <w:rFonts w:ascii="仿宋" w:eastAsia="仿宋" w:hAnsi="仿宋" w:cs="仿宋"/>
          <w:sz w:val="32"/>
          <w:szCs w:val="32"/>
          <w:u w:val="single"/>
        </w:rPr>
      </w:pPr>
      <w:bookmarkStart w:id="0" w:name="_GoBack"/>
      <w:bookmarkEnd w:id="0"/>
    </w:p>
    <w:sectPr w:rsidR="00062891" w:rsidSect="00062891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3E" w:rsidRDefault="0070723E" w:rsidP="00B019F6">
      <w:r>
        <w:separator/>
      </w:r>
    </w:p>
  </w:endnote>
  <w:endnote w:type="continuationSeparator" w:id="0">
    <w:p w:rsidR="0070723E" w:rsidRDefault="0070723E" w:rsidP="00B01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3E" w:rsidRDefault="0070723E" w:rsidP="00B019F6">
      <w:r>
        <w:separator/>
      </w:r>
    </w:p>
  </w:footnote>
  <w:footnote w:type="continuationSeparator" w:id="0">
    <w:p w:rsidR="0070723E" w:rsidRDefault="0070723E" w:rsidP="00B019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062D2"/>
    <w:multiLevelType w:val="multilevel"/>
    <w:tmpl w:val="218062D2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0FD3150"/>
    <w:multiLevelType w:val="multilevel"/>
    <w:tmpl w:val="50FD3150"/>
    <w:lvl w:ilvl="0">
      <w:start w:val="1"/>
      <w:numFmt w:val="decimal"/>
      <w:lvlText w:val="%1、"/>
      <w:lvlJc w:val="left"/>
      <w:pPr>
        <w:ind w:left="127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54D3B52"/>
    <w:multiLevelType w:val="multilevel"/>
    <w:tmpl w:val="554D3B52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951A0B0"/>
    <w:multiLevelType w:val="singleLevel"/>
    <w:tmpl w:val="5951A0B0"/>
    <w:lvl w:ilvl="0">
      <w:start w:val="2"/>
      <w:numFmt w:val="decimal"/>
      <w:suff w:val="nothing"/>
      <w:lvlText w:val="%1、"/>
      <w:lvlJc w:val="left"/>
    </w:lvl>
  </w:abstractNum>
  <w:abstractNum w:abstractNumId="4">
    <w:nsid w:val="5BD67657"/>
    <w:multiLevelType w:val="multilevel"/>
    <w:tmpl w:val="5BD67657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66E40A6C"/>
    <w:multiLevelType w:val="multilevel"/>
    <w:tmpl w:val="66E40A6C"/>
    <w:lvl w:ilvl="0">
      <w:start w:val="1"/>
      <w:numFmt w:val="decimal"/>
      <w:lvlText w:val="%1、"/>
      <w:lvlJc w:val="left"/>
      <w:pPr>
        <w:ind w:left="1440" w:hanging="720"/>
      </w:pPr>
      <w:rPr>
        <w:rFonts w:ascii="微软雅黑" w:eastAsia="微软雅黑" w:hAnsi="微软雅黑" w:cs="仿宋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74065BB5"/>
    <w:multiLevelType w:val="multilevel"/>
    <w:tmpl w:val="74065BB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BC45D49"/>
    <w:multiLevelType w:val="multilevel"/>
    <w:tmpl w:val="7BC45D49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4D37BE"/>
    <w:rsid w:val="00062891"/>
    <w:rsid w:val="00084392"/>
    <w:rsid w:val="001E240C"/>
    <w:rsid w:val="001F5BDD"/>
    <w:rsid w:val="00323B43"/>
    <w:rsid w:val="003A5B89"/>
    <w:rsid w:val="003D37D8"/>
    <w:rsid w:val="00412C2E"/>
    <w:rsid w:val="004143AA"/>
    <w:rsid w:val="004358AB"/>
    <w:rsid w:val="004B5A4E"/>
    <w:rsid w:val="004D37BE"/>
    <w:rsid w:val="005345CC"/>
    <w:rsid w:val="00545E35"/>
    <w:rsid w:val="006173A4"/>
    <w:rsid w:val="0070723E"/>
    <w:rsid w:val="0075426D"/>
    <w:rsid w:val="0075642D"/>
    <w:rsid w:val="008063C8"/>
    <w:rsid w:val="0085233A"/>
    <w:rsid w:val="008923B5"/>
    <w:rsid w:val="008B7726"/>
    <w:rsid w:val="008E5AEB"/>
    <w:rsid w:val="00A800DA"/>
    <w:rsid w:val="00AB3C83"/>
    <w:rsid w:val="00B019F6"/>
    <w:rsid w:val="00B76C74"/>
    <w:rsid w:val="00C53966"/>
    <w:rsid w:val="00D520E5"/>
    <w:rsid w:val="00DF7463"/>
    <w:rsid w:val="00EC54B1"/>
    <w:rsid w:val="0C6A06D8"/>
    <w:rsid w:val="0CC00B6B"/>
    <w:rsid w:val="2D2B6B37"/>
    <w:rsid w:val="34E12A7E"/>
    <w:rsid w:val="35856413"/>
    <w:rsid w:val="37290910"/>
    <w:rsid w:val="42E02CE1"/>
    <w:rsid w:val="50CB585D"/>
    <w:rsid w:val="720C56C3"/>
    <w:rsid w:val="753D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91"/>
    <w:pPr>
      <w:adjustRightInd w:val="0"/>
      <w:snapToGrid w:val="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62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6289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628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6289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062891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62891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62891"/>
    <w:rPr>
      <w:rFonts w:ascii="Tahoma" w:hAnsi="Tahoma"/>
      <w:sz w:val="18"/>
      <w:szCs w:val="18"/>
    </w:rPr>
  </w:style>
  <w:style w:type="paragraph" w:customStyle="1" w:styleId="2">
    <w:name w:val="列出段落2"/>
    <w:basedOn w:val="a"/>
    <w:uiPriority w:val="34"/>
    <w:qFormat/>
    <w:rsid w:val="000628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1838</Words>
  <Characters>10478</Characters>
  <Application>Microsoft Office Word</Application>
  <DocSecurity>0</DocSecurity>
  <Lines>87</Lines>
  <Paragraphs>24</Paragraphs>
  <ScaleCrop>false</ScaleCrop>
  <Company/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daofz</dc:creator>
  <cp:lastModifiedBy>Administrator</cp:lastModifiedBy>
  <cp:revision>2</cp:revision>
  <cp:lastPrinted>2017-06-29T07:13:00Z</cp:lastPrinted>
  <dcterms:created xsi:type="dcterms:W3CDTF">2017-06-30T01:29:00Z</dcterms:created>
  <dcterms:modified xsi:type="dcterms:W3CDTF">2017-06-30T01:29:00Z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